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EF" w:rsidRDefault="00F96FEF" w:rsidP="00F96FEF">
      <w:pPr>
        <w:spacing w:afterLines="100" w:after="312" w:line="560" w:lineRule="exact"/>
        <w:jc w:val="left"/>
        <w:rPr>
          <w:rFonts w:ascii="仿宋" w:eastAsia="仿宋" w:hAnsi="仿宋" w:cs="仿宋"/>
          <w:spacing w:val="-10"/>
        </w:rPr>
      </w:pPr>
      <w:r>
        <w:rPr>
          <w:rFonts w:ascii="仿宋" w:eastAsia="仿宋" w:hAnsi="仿宋" w:cs="仿宋" w:hint="eastAsia"/>
          <w:spacing w:val="-10"/>
          <w:sz w:val="32"/>
          <w:szCs w:val="32"/>
        </w:rPr>
        <w:t>附件1：</w:t>
      </w:r>
    </w:p>
    <w:p w:rsidR="00F96FEF" w:rsidRDefault="00F96FEF" w:rsidP="00F96FEF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2024年嘉兴秀广数字产业发展有限公司</w:t>
      </w:r>
    </w:p>
    <w:p w:rsidR="00F96FEF" w:rsidRDefault="00F96FEF" w:rsidP="00F96FEF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招聘岗位表</w:t>
      </w:r>
    </w:p>
    <w:tbl>
      <w:tblPr>
        <w:tblStyle w:val="a7"/>
        <w:tblW w:w="13229" w:type="dxa"/>
        <w:tblInd w:w="137" w:type="dxa"/>
        <w:tblLook w:val="04A0" w:firstRow="1" w:lastRow="0" w:firstColumn="1" w:lastColumn="0" w:noHBand="0" w:noVBand="1"/>
      </w:tblPr>
      <w:tblGrid>
        <w:gridCol w:w="1109"/>
        <w:gridCol w:w="660"/>
        <w:gridCol w:w="690"/>
        <w:gridCol w:w="2400"/>
        <w:gridCol w:w="1035"/>
        <w:gridCol w:w="7335"/>
      </w:tblGrid>
      <w:tr w:rsidR="00F96FEF" w:rsidTr="00F96FEF">
        <w:trPr>
          <w:trHeight w:val="1818"/>
        </w:trPr>
        <w:tc>
          <w:tcPr>
            <w:tcW w:w="1109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b/>
                <w:bCs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b/>
                <w:bCs/>
                <w:spacing w:val="-10"/>
                <w:sz w:val="22"/>
                <w:szCs w:val="32"/>
              </w:rPr>
              <w:t>岗位名称</w:t>
            </w:r>
          </w:p>
        </w:tc>
        <w:tc>
          <w:tcPr>
            <w:tcW w:w="66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b/>
                <w:bCs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b/>
                <w:bCs/>
                <w:spacing w:val="-10"/>
                <w:sz w:val="22"/>
                <w:szCs w:val="32"/>
              </w:rPr>
              <w:t>招聘人数</w:t>
            </w:r>
          </w:p>
        </w:tc>
        <w:tc>
          <w:tcPr>
            <w:tcW w:w="69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b/>
                <w:bCs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b/>
                <w:bCs/>
                <w:spacing w:val="-10"/>
                <w:sz w:val="22"/>
                <w:szCs w:val="32"/>
              </w:rPr>
              <w:t>性别要求</w:t>
            </w:r>
          </w:p>
        </w:tc>
        <w:tc>
          <w:tcPr>
            <w:tcW w:w="240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b/>
                <w:bCs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b/>
                <w:bCs/>
                <w:spacing w:val="-10"/>
                <w:sz w:val="22"/>
                <w:szCs w:val="32"/>
              </w:rPr>
              <w:t>专业要求</w:t>
            </w:r>
          </w:p>
        </w:tc>
        <w:tc>
          <w:tcPr>
            <w:tcW w:w="1035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b/>
                <w:bCs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b/>
                <w:bCs/>
                <w:spacing w:val="-10"/>
                <w:sz w:val="22"/>
                <w:szCs w:val="32"/>
              </w:rPr>
              <w:t>学历要求</w:t>
            </w:r>
          </w:p>
        </w:tc>
        <w:tc>
          <w:tcPr>
            <w:tcW w:w="7335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b/>
                <w:bCs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b/>
                <w:bCs/>
                <w:spacing w:val="-10"/>
                <w:sz w:val="22"/>
                <w:szCs w:val="32"/>
              </w:rPr>
              <w:t>岗位要求</w:t>
            </w:r>
          </w:p>
        </w:tc>
      </w:tr>
      <w:tr w:rsidR="00F96FEF" w:rsidTr="00F96FEF">
        <w:trPr>
          <w:trHeight w:val="1865"/>
        </w:trPr>
        <w:tc>
          <w:tcPr>
            <w:tcW w:w="1109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工程管理</w:t>
            </w:r>
          </w:p>
        </w:tc>
        <w:tc>
          <w:tcPr>
            <w:tcW w:w="66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1</w:t>
            </w:r>
          </w:p>
        </w:tc>
        <w:tc>
          <w:tcPr>
            <w:tcW w:w="69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不限</w:t>
            </w:r>
          </w:p>
        </w:tc>
        <w:tc>
          <w:tcPr>
            <w:tcW w:w="240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土木工程、市政工程、工程管理、道路与桥梁工程、建筑学、工程造价、工程造价管理、工程审计</w:t>
            </w:r>
          </w:p>
        </w:tc>
        <w:tc>
          <w:tcPr>
            <w:tcW w:w="1035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大学本科及以上</w:t>
            </w:r>
          </w:p>
        </w:tc>
        <w:tc>
          <w:tcPr>
            <w:tcW w:w="7335" w:type="dxa"/>
            <w:vAlign w:val="center"/>
          </w:tcPr>
          <w:p w:rsidR="00F96FEF" w:rsidRDefault="00F96FEF" w:rsidP="00795300">
            <w:pPr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1、熟练操作计算机制图、预决算等软件，了解国家现行工程建设施工及验收规范、当地政府现行有关工程规范管理文件等内容；</w:t>
            </w:r>
          </w:p>
          <w:p w:rsidR="00F96FEF" w:rsidRDefault="00F96FEF" w:rsidP="00795300">
            <w:pPr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2、具有2年以上工程管理相关工作经历；</w:t>
            </w:r>
          </w:p>
          <w:p w:rsidR="00F96FEF" w:rsidRDefault="00F96FEF" w:rsidP="00795300">
            <w:pPr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3、具有助理工程师及以上职称或取得建筑师、建造师、监理师职业资格证。</w:t>
            </w:r>
          </w:p>
        </w:tc>
      </w:tr>
      <w:tr w:rsidR="00F96FEF" w:rsidTr="00F96FEF">
        <w:trPr>
          <w:trHeight w:val="1860"/>
        </w:trPr>
        <w:tc>
          <w:tcPr>
            <w:tcW w:w="1109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综合管理</w:t>
            </w:r>
          </w:p>
        </w:tc>
        <w:tc>
          <w:tcPr>
            <w:tcW w:w="66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1</w:t>
            </w:r>
          </w:p>
        </w:tc>
        <w:tc>
          <w:tcPr>
            <w:tcW w:w="69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不限</w:t>
            </w:r>
          </w:p>
        </w:tc>
        <w:tc>
          <w:tcPr>
            <w:tcW w:w="2400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工商管理类</w:t>
            </w:r>
          </w:p>
        </w:tc>
        <w:tc>
          <w:tcPr>
            <w:tcW w:w="1035" w:type="dxa"/>
            <w:vAlign w:val="center"/>
          </w:tcPr>
          <w:p w:rsidR="00F96FEF" w:rsidRDefault="00F96FEF" w:rsidP="00795300">
            <w:pPr>
              <w:jc w:val="center"/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32"/>
              </w:rPr>
              <w:t>大学本科及以上</w:t>
            </w:r>
          </w:p>
        </w:tc>
        <w:tc>
          <w:tcPr>
            <w:tcW w:w="7335" w:type="dxa"/>
            <w:vAlign w:val="center"/>
          </w:tcPr>
          <w:p w:rsidR="00F96FEF" w:rsidRDefault="00F96FEF" w:rsidP="00795300">
            <w:pPr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1、熟悉企业财务管理、资产管理、档案管理、数据分析、人力资源、采购等方面专业知识；</w:t>
            </w:r>
          </w:p>
          <w:p w:rsidR="00F96FEF" w:rsidRDefault="00F96FEF" w:rsidP="00795300">
            <w:pPr>
              <w:rPr>
                <w:rFonts w:ascii="宋体" w:hAnsi="宋体" w:cstheme="minorBidi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2、具有1年以上财务管理、人力资源、行政管理等工作经历；</w:t>
            </w:r>
          </w:p>
          <w:p w:rsidR="00F96FEF" w:rsidRDefault="00F96FEF" w:rsidP="00795300">
            <w:pPr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cstheme="minorBidi" w:hint="eastAsia"/>
                <w:spacing w:val="-10"/>
                <w:sz w:val="22"/>
                <w:szCs w:val="32"/>
              </w:rPr>
              <w:t>3、具有初级会计师或初级经济师及以上证书。</w:t>
            </w:r>
          </w:p>
        </w:tc>
        <w:bookmarkStart w:id="0" w:name="_GoBack"/>
        <w:bookmarkEnd w:id="0"/>
      </w:tr>
    </w:tbl>
    <w:p w:rsidR="00F96FEF" w:rsidRDefault="00F96FEF" w:rsidP="00F96FEF">
      <w:pPr>
        <w:pStyle w:val="2"/>
        <w:numPr>
          <w:ilvl w:val="0"/>
          <w:numId w:val="0"/>
        </w:numPr>
        <w:rPr>
          <w:rFonts w:hint="eastAsia"/>
        </w:rPr>
        <w:sectPr w:rsidR="00F96FEF" w:rsidSect="00F96FEF">
          <w:type w:val="continuous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43D8" w:rsidRPr="00F96FEF" w:rsidRDefault="00D543D8" w:rsidP="00F96FEF">
      <w:pPr>
        <w:spacing w:line="360" w:lineRule="auto"/>
        <w:rPr>
          <w:rFonts w:hint="eastAsia"/>
        </w:rPr>
      </w:pPr>
    </w:p>
    <w:sectPr w:rsidR="00D543D8" w:rsidRPr="00F96FEF" w:rsidSect="00F96FEF">
      <w:type w:val="continuous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5F" w:rsidRDefault="00770C5F" w:rsidP="00F96FEF">
      <w:r>
        <w:separator/>
      </w:r>
    </w:p>
  </w:endnote>
  <w:endnote w:type="continuationSeparator" w:id="0">
    <w:p w:rsidR="00770C5F" w:rsidRDefault="00770C5F" w:rsidP="00F9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5F" w:rsidRDefault="00770C5F" w:rsidP="00F96FEF">
      <w:r>
        <w:separator/>
      </w:r>
    </w:p>
  </w:footnote>
  <w:footnote w:type="continuationSeparator" w:id="0">
    <w:p w:rsidR="00770C5F" w:rsidRDefault="00770C5F" w:rsidP="00F9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186F"/>
    <w:multiLevelType w:val="singleLevel"/>
    <w:tmpl w:val="5F96186F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A"/>
    <w:rsid w:val="001D11A7"/>
    <w:rsid w:val="002D459A"/>
    <w:rsid w:val="00770C5F"/>
    <w:rsid w:val="00D543D8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93883"/>
  <w15:chartTrackingRefBased/>
  <w15:docId w15:val="{E2B6F5EB-EE3B-4052-AA41-AE9EF07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F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FEF"/>
    <w:rPr>
      <w:sz w:val="18"/>
      <w:szCs w:val="18"/>
    </w:rPr>
  </w:style>
  <w:style w:type="paragraph" w:styleId="2">
    <w:name w:val="List Bullet 2"/>
    <w:basedOn w:val="a"/>
    <w:qFormat/>
    <w:rsid w:val="00F96FEF"/>
    <w:pPr>
      <w:numPr>
        <w:numId w:val="1"/>
      </w:numPr>
    </w:pPr>
    <w:rPr>
      <w:rFonts w:ascii="仿宋_GB2312" w:eastAsia="仿宋_GB2312" w:cs="仿宋_GB2312"/>
      <w:sz w:val="32"/>
      <w:szCs w:val="32"/>
    </w:rPr>
  </w:style>
  <w:style w:type="table" w:styleId="a7">
    <w:name w:val="Table Grid"/>
    <w:basedOn w:val="a1"/>
    <w:qFormat/>
    <w:rsid w:val="00F96F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2024-06-20T01:27:00Z</dcterms:created>
  <dcterms:modified xsi:type="dcterms:W3CDTF">2024-06-20T01:29:00Z</dcterms:modified>
</cp:coreProperties>
</file>